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Aortic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Ox8WD9L1ATJe6Owx4ZqSLSeA==">CgMxLjAyCGguZ2pkZ3hzOAByITFZNXp6UkF4Y1pCZU93eHpvVHZBRzRpTFVncUpaaG8zbA==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