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Rabbit Primary Mammary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N-6071Cre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Mammary Fibroblasts from Cell Biologics are isolated from the breast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Rabbit Primary Mammary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Mammary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lCSUjoh7y+8YRKtGmpGL/e87Aw==">CgMxLjAyCGguZ2pkZ3hzOAByITFVajdBYWZmMzdxNHVDM3NVY0VpQTJtSkg3R0FaTjRsRw==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2023-03-20T17:39:00Z</dcterms:created>
  <dc:creator>Jeanne Chang</dc:creator>
</cp:coreProperties>
</file>