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Oral Fibroblasts from Cell Biologics are isolated from the oral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YoNyfPU/5lfxpxa7TDpe6VXcg==">CgMxLjAyCGguZ2pkZ3hzOAByITFScmlUT0RIVXhmQXpvVGZndkwySG5obml5aHdzQzVjdA==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