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zEbCJ0z2ZH8kbRftBb0VpFkcw==">CgMxLjAyCGguZ2pkZ3hzOAByITE0Mmp4bGVlNl9qNDZyNTkxV1RuaEVmQ1BaRnFqMTNZbg==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