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TedqU63rinJsUYVVSiUQOU6/w==">CgMxLjAyCGguZ2pkZ3hzOAByITF5VzJMcUxDZnBpNjZwZ2VzSGpsSXRNUnZ5SVk0TDJLRQ==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