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Cardiac Fibroblasts from Cell Biologics are isolated from heart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Cardiac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LplVDJCo+9GUxwa9+qgAvYuOpQ==">CgMxLjAyCGguZ2pkZ3hzOAByITFyWWd3UGJLNnhXLWc0OTdKQlFwVUtHNHVtWk0wRWljSQ==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2023-03-20T17:28:00Z</dcterms:created>
  <dc:creator>Jeanne Chang</dc:creator>
</cp:coreProperties>
</file>