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Dermal Fibroblasts from Cell Biologics are isolated from skin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BYeQNAOXaPKzy2OgWftru+bvug==">CgMxLjAyCGguZ2pkZ3hzOAByITFiT1JIeEFGQS0wTVl4a3VvUVh0QjVHOUo0V0E2TUlDLQ==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2023-03-20T17:34:00Z</dcterms:created>
  <dc:creator>Jeanne Chang</dc:creator>
</cp:coreProperties>
</file>