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Lung Fibroblasts from Cell Biologics are </w:t>
      </w:r>
      <w:r w:rsidDel="00000000" w:rsidR="00000000" w:rsidRPr="00000000">
        <w:rPr>
          <w:rFonts w:ascii="Arial" w:cs="Arial" w:eastAsia="Arial" w:hAnsi="Arial"/>
          <w:sz w:val="22"/>
          <w:szCs w:val="22"/>
          <w:rtl w:val="0"/>
        </w:rPr>
        <w:t xml:space="preserve">isolated from lung tissue of </w:t>
      </w:r>
      <w:r w:rsidDel="00000000" w:rsidR="00000000" w:rsidRPr="00000000">
        <w:rPr>
          <w:rFonts w:ascii="Arial" w:cs="Arial" w:eastAsia="Arial" w:hAnsi="Arial"/>
          <w:sz w:val="22"/>
          <w:szCs w:val="22"/>
          <w:rtl w:val="0"/>
        </w:rPr>
        <w:t xml:space="preserve">American Landrace pigs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Luciferase-Expressing Porcine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lIlkfW70K3Ogb5MEfB9yqpiHg==">CgMxLjAyCGguZ2pkZ3hzOAByITE5NzNNcENRcHNXZVBCd2VKb2NfNnptdGNESlQ4aWVVTg==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