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mseqmcKS7M0fctldygk2QzX0yQ==">CgMxLjAyCGguZ2pkZ3hzOAByITFPaW5YcHNHNXQ2Z2xCRXJuaEQ1YjhHazc3MkczcFBFQQ==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