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Dermal Fibroblasts from Cell Biologics are isolated from skin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E8oWsCacOa0OETG6VEX7/5PF8w==">CgMxLjAyCGguZ2pkZ3hzOAByITFwcUh3dkt3d256T0hTZ2VkWFJKRG1CazFRREMxRV9MWA==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