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Pancreatic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Pancreatic Fibroblasts from Cell Biologics are isolated from pancreatic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Pancreatic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op1INOFbX2PwtJPtUzajgTfVWA==">CgMxLjAyCGguZ2pkZ3hzOAByITF1aUIyelZGbzhLRlJRUEV0Nk5lcHJVWDFVakRoR3kwcw==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2023-03-20T17:40:00Z</dcterms:created>
  <dc:creator>Jeanne Chang</dc:creator>
</cp:coreProperties>
</file>