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D-6049CO.GFP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Coronary Artery Fibroblasts from Cell Biologics are isolated from the coronary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gV8IpfvaMWDh+ozEIvICD/TbeA==">CgMxLjAyCGguZ2pkZ3hzOAByITFsY2ZnN0x4S0JqSlowdHVhdXMtQXZ2RGVodnhVR2RvMg==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