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N4dcUq9YYy6ooOPw27kzoiMPA==">CgMxLjAyCGguZ2pkZ3hzOAByITFtSUEwbi1RZkNERDc5TVpWdktsTnBXdVZFVERCV283Zg==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