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Pancreatic Fibroblasts from Cell Biologics are isolated from the pancreatic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Pancreatic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NXPqvwQa6bqfWBdguRm/j8i+qA==">CgMxLjA4AHIhMS0yYVNwZFJRajROdG5CSEQwNjQ1dXdMRjE0eXNkOHc3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2022-10-19T15:46:00Z</dcterms:created>
  <dc:creator>Jeanne Chang</dc:creator>
</cp:coreProperties>
</file>