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Oral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CD-1281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Oral Fibroblasts from Cell Biologics are isolated from the oral tissue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Oral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aBIgZa7ryRALTQyRg+dGdPhgBw==">CgMxLjA4AHIhMS1PNkRScGJBSXE0dDJLeUdOU0hXV3pRV0pNS2lHS3M4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2022-10-13T21:24:00Z</dcterms:created>
  <dc:creator>Jeanne Chang</dc:creator>
</cp:coreProperties>
</file>