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Brain Vascular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CD-1076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Brain Vascular Fibroblasts from Cell Biologics are isolated from the Brain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Brain Vascular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U/e/9m2LS0NFS7L80bBVwnMc6w==">CgMxLjA4AHIhMUtCUEFFdkJjcVA2UWRXUzRfbUlLb3o2MkNXeFljOXlH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2022-10-13T21:14:00Z</dcterms:created>
  <dc:creator>Jeanne Chang</dc:creator>
</cp:coreProperties>
</file>