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Vein Fibroblasts from Cell Biologics are isolated from the vein tissue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Vein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G60vDqTj2LgIOnurO8NfVxAJlg==">CgMxLjA4AHIhMXNrOENfcWdwdzM3RzY2LURCWFluUDVCZDZ4NnFTWm9P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2022-10-13T20:27:00Z</dcterms:created>
  <dc:creator>Jeanne Chang</dc:creator>
</cp:coreProperties>
</file>