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Dermal Fibroblasts from Cell Biologics are isolated from the skin tissues of day-1 neonatal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jHQIWXa4iDnj59CuTG5380Peg==">CgMxLjA4AHIhMS1QbDR2ajdiMTVzODJmeF9zeEZUanBhUE9NQnI3dkpU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Jeanne Chang</dc:creator>
</cp:coreProperties>
</file>