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C57BL/6 Mouse Primary Cardiac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C57-6049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Cardiac Fibroblasts from Cell Biologics are isolated from the heart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C57BL/6 Mouse Primary Cardiac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Wk7rEL1QnU6NuU/7EQrHbi5tNw==">CgMxLjA4AHIhMWRGTTkyeWhrRnBOM2JQbkU1dXV1RTNLZ256aHF0VzJz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2022-10-13T20:10:00Z</dcterms:created>
  <dc:creator>Jeanne Chang</dc:creator>
</cp:coreProperties>
</file>