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Lung Fibroblasts from Cell Biologics are isolated from the Lung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5xEVec+iZhTuTu3HOhfIiCkLgA==">CgMxLjAyCGguZ2pkZ3hzOAByITE5ZkRkcjExZGk0UU4xUUhWYVhfTTJiU0NPQ2NwaUUzRg==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2022-10-13T20:17:00Z</dcterms:created>
  <dc:creator>Jeanne Chang</dc:creator>
</cp:coreProperties>
</file>