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Colonic Fibroblasts from Cell Biologics are isolated from the colonic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Colonic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fCCf8tRndpzdl8+0R7WRbwlCA==">CgMxLjA4AHIhMXB1Wm5yTTJrd1lLeU0tWmtkR2xEYmZLS0JOemYyX2RQ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2023-01-19T22:16:00Z</dcterms:created>
  <dc:creator>Jeanne Chang</dc:creator>
</cp:coreProperties>
</file>