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Lymphatic Fibroblasts from Cell Biologics are isolated from the lymph nodes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Lymphatic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qSrnxzUosELxvxH5tyTizRiAA==">CgMxLjA4AHIhMWhURWRPS1VCVzBseGxra0xtZ3hLUDc2cHBTMm5ZX0JN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2023-01-19T21:55:00Z</dcterms:created>
  <dc:creator>Jeanne Chang</dc:creator>
</cp:coreProperties>
</file>