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Ovarian Fibroblasts from Cell Biologics are isolated from the ovarian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Ovarian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Y2QUt7QTy+QxMwvZloMpOJPkw==">CgMxLjA4AHIhMU94SnB6eGF2Q29RekRwbkxPUDJBeWZMdjM4T2wxNHpx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2022-10-13T20:59:00Z</dcterms:created>
  <dc:creator>Jeanne Chang</dc:creator>
</cp:coreProperties>
</file>