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Small Intestinal Fibroblasts from Cell Biologics are isolated from the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WssGa/Rlf8e/czWWnyrrbVoow==">CgMxLjA4AHIhMUNWMm1peTZKOXFZdkZDTUFRVFFIdkpnMElmOUFYNHVI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2022-10-13T21:01:00Z</dcterms:created>
  <dc:creator>Jeanne Chang</dc:creator>
</cp:coreProperties>
</file>