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Colonic Fibroblasts from Cell Biologics are isolated from cynomolgus monkey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Colonic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wu+0m2kjzXUEqJMfQfMATv05ug==">CgMxLjA4AHIhMXc1UlBXMURudlVfUFlqcTR2enp5Sk9uWGJ0eDdWRDIy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2023-01-19T19:26:00Z</dcterms:created>
  <dc:creator>Jeanne Chang</dc:creator>
</cp:coreProperties>
</file>