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Mixvg0wqXUMfU+tjvRs80OSw==">CgMxLjA4AHIhMVN3QmJYQnlneGRpTVpYYy1VUEg0ZmhONmM1Y3o0WDNn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2023-01-19T19:25:00Z</dcterms:created>
  <dc:creator>Jeanne Chang</dc:creator>
</cp:coreProperties>
</file>