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hmU+g63IwA2VAEZI/nll9swnCw==">CgMxLjA4AHIhMWhnVUxzUlMtRnpqU2o0ekZ0Yko3ZUxsTkN0RDRZM0Nx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2023-01-19T19:47:00Z</dcterms:created>
  <dc:creator>Jeanne Chang</dc:creator>
</cp:coreProperties>
</file>