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Cynomolgus Monkey Primary Artery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MK-6073IM.GFP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GFP-Expressing Cynomolgus Monkey Primary Artery Fibroblasts from Cell Biologics are isolated from cynomolgus monkey artery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Immortalized GFP-Expressing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Artery Fibroblasts are characterized by their spindle morphology and immunofluorescence staining with anti-fibronectin antibodies. These cells are negative for bacteria, yeast, fungi, mycoplasma, HIV-1, hepatitis B and hepatitis C.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Cynomolgus Monkey Primary Artery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nBT01iDoDUfrl9AYmu6wzlApdg==">CgMxLjA4AHIhMUpxd1B2ckFZcXRvVzBhRW5vUkJlRjVxYmdxN3BsUVFX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2023-01-19T17:58:00Z</dcterms:created>
  <dc:creator>Jeanne Chang</dc:creator>
</cp:coreProperties>
</file>