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Oral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MK-6281Cre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Cynomolgus Monkey Primary Oral Fibroblasts from Cell Biologics are isolated from cynomolgus monkey oral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Cynomolgus</w:t>
      </w:r>
      <w:r w:rsidDel="00000000" w:rsidR="00000000" w:rsidRPr="00000000">
        <w:rPr>
          <w:rtl w:val="0"/>
        </w:rPr>
        <w:t xml:space="preserve">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Oral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Oral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ztZrolsdpi3wZahdcximmcEfrA==">CgMxLjA4AHIhMWlkZmY5a09ab0ZvMGJxenI5QWRTNHR1SkxPM1NOU2U4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2023-01-19T17:03:00Z</dcterms:created>
  <dc:creator>Jeanne Chang</dc:creator>
</cp:coreProperties>
</file>