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Ovarian Fibroblasts from Cell Biologics are isolated from ovarian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ZUfOxv0ISoG844rzsQKq0X1pQ==">CgMxLjAyCGguZ2pkZ3hzOAByITFHUHpZTkJ6NWFiMFZacDU2dkpaazRPSGNFbW40Rng4Uw==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2023-01-12T19:44:00Z</dcterms:created>
  <dc:creator>Jeanne Chang</dc:creator>
</cp:coreProperties>
</file>