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Artery Fibroblasts from Cell Biologics are isolated from pulmonary artery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mP5NGR+nsX1xPO3t3G07I0TZw==">CgMxLjAyCGguZ2pkZ3hzOAByITEyZjcwN1VOUEF6dEJCa0x2S2FadmlLYWxaMzVzM21PXw==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2023-01-12T19:46:00Z</dcterms:created>
  <dc:creator>Jeanne Chang</dc:creator>
</cp:coreProperties>
</file>