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Esophageal Fibroblasts from Cell Biologics are isolated from esophageal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j2CQn5c1p5VQpUV9GC0ikEPePw==">CgMxLjAyCGguZ2pkZ3hzOAByITFhYmtURHViMjR2SUtIVXR1dVQyb2lPMndET2Q2Q21yZw==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2023-01-12T22:07:00Z</dcterms:created>
  <dc:creator>Jeanne Chang</dc:creator>
</cp:coreProperties>
</file>