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Dermal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Dermal Fibroblasts from Cell Biologics are isolated from skin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X96Xa2nmZMwBhR3ZvbtURvDrQ==">CgMxLjAyCGguZ2pkZ3hzOAByITE2WmpZdjBlTE50WGlkc0o0Vjg2R2EzbEFqZTVZUWYwRQ==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