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Diabetic Kidney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HD2-6016A.IM.RFP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Artery Fibroblasts from Cell Biologics are isolated from kidney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ve8ttSCn0OBcCydvEP2kgCmqw==">CgMxLjAyCGguZ2pkZ3hzOAByITEzYTNNRHFsOXN3ZVBjTGJCQThPb2cwWXRhVldiX3p4TQ==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