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Pancreatic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HD2-6201IM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Pancreatic Fibroblasts from Cell Biologics are isolated from pancreatic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l3Z0LS78pbH8dc8deT2HoH/aGg==">CgMxLjAyCGguZ2pkZ3hzOAByITFqTG9lYmIzVGtIS3VMR0M0UEtVQ2E2Z0tPUTd6V25DTw==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2023-01-19T19:59:00Z</dcterms:created>
  <dc:creator>Jeanne Chang</dc:creator>
</cp:coreProperties>
</file>