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Pancreatic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Pancreatic Fibroblasts from Cell Biologics are isolated from pancreatic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64o2PQtpcdpxfP0CKgEpHJfQEw==">CgMxLjAyCGguZ2pkZ3hzOAByITFZei0tYWlhTml5LUpKOGNTQXY1NDJTWXpMb3hGcFRMag==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2023-01-12T21:19:00Z</dcterms:created>
  <dc:creator>Jeanne Chang</dc:creator>
</cp:coreProperties>
</file>