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Small Intestinal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HD2-6025Cre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Small Intestinal Fibroblasts from Cell Biologics are isolated from small intestinal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r1HpMxzkbWBcXThol9bT/r3Ttg==">CgMxLjAyCGguZ2pkZ3hzOAByITFwSFJBc3lKMVRMYkdKVW9ObTIzRXpBUEdOdnhqNk1LXw==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2023-01-12T21:05:00Z</dcterms:created>
  <dc:creator>Jeanne Chang</dc:creator>
</cp:coreProperties>
</file>