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Lymphatic Fibroblasts from Cell Biologics are isolated from lymph nodes and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aR30lOoRdsEXjiA9Op13L2v3Zw==">CgMxLjAyCGguZ2pkZ3hzOAByITE3cjBLYWZyY0R0dzlBYlpUZzdpTG5lOXdYUGF0SzYwMQ==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2023-01-12T20:38:00Z</dcterms:created>
  <dc:creator>Jeanne Chang</dc:creator>
</cp:coreProperties>
</file>