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Oral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HC-6281Luc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Oral Tumor-Associated Fibroblasts from Cell Biologics are isolated from human oral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Oral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WNBwQ5jtb2tLUAEm6umnUsJhA==">CgMxLjAyCGguZ2pkZ3hzOAByITFOVm9NN0tia0l1d3JueTU5S3lHR2lnOGRxU0VJZkVlUQ==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2023-01-12T21:54:00Z</dcterms:created>
  <dc:creator>Jeanne Chang</dc:creator>
</cp:coreProperties>
</file>