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RFP-Expressing Human Primary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HC-6217B.IM.RFP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Bronchial Tumor-Associated Fibroblasts from Cell Biologics are isolated from human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0zPgsVBvfTkmxiOTC969y1/p5g==">CgMxLjAyCGguZ2pkZ3hzOAByITFUQ3ZENnJsYnhjT2xnQ1duZEtfbVBrdEtGbW8yb1NRTA==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