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Tumor-Associated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kf9YqT9s+C9BnFd9106dIVBVA==">CgMxLjAyCGguZ2pkZ3hzOAByITFMVGsxX2dWZnUzemF4YWh4VDQ1MUZjZ3pYbmJ2WU14eg==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