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Oral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H-6281RFP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Human Primary Oral Fibroblasts from Cell Biologics are isolated from human oral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Human Primary Oral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Wotm5AJMQWo2NdAe18d8HNn8DQ==">CgMxLjAyCGguZ2pkZ3hzOAByITFLVkptWlRhY3I3SUFQSjJlb09ILXQ1ZEpXS1YwZGo5RA==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2023-01-12T22:15:00Z</dcterms:created>
  <dc:creator>Jeanne Chang</dc:creator>
</cp:coreProperties>
</file>