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Colonic Fibroblasts from Cell Biologics are isolated from human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Colonic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0IyIwMUaD+1PSb9nw2v+UgR8A==">CgMxLjAyCGguZ2pkZ3hzOAByITF3aVZwQnk1cmZCYjJJMW1JZ0ZLVElSTzZaTHVZamk4Vg==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2023-01-19T19:54:00Z</dcterms:created>
  <dc:creator>Jeanne Chang</dc:creator>
</cp:coreProperties>
</file>