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Tracheal and Bronchial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H-6217IM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Human Primary Tracheal and Bronchial Fibroblasts from Cell Biologics are isolated from human tracheal and bronchial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Human Primary Tracheal and Bronchial Fibroblasts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Tracheal and Bronchial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z6vyn0EWI7ng1nn2epwOigj0Gw==">CgMxLjAyCGguZ2pkZ3hzOAByITF4VmlWTkdQNm1LeVFCLXY0VTFiLVpFY3Iwc3lqQkZ5MQ==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2023-01-19T20:02:00Z</dcterms:created>
  <dc:creator>Jeanne Chang</dc:creator>
</cp:coreProperties>
</file>