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Colonic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HM-6231IM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Colonic Fibroblasts from Cell Biologics are isolated from colonic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Colonic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LS2FHZ2KVnFxMrjsxTLE6z74IQ==">CgMxLjA4AHIhMWFZV3dyRFJwcDRuajQ0MFNBeFZKN05LZGxFMXd5Wm1E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2023-01-12T18:17:00Z</dcterms:created>
  <dc:creator>Jeanne Chang</dc:creator>
</cp:coreProperties>
</file>