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Vein Fibroblasts from Cell Biologics are isolated from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Vein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gYJdVKZ7I25MWq6/9svExDRIzw==">CgMxLjA4AHIhMTlaNk42Tm50Zk1LZkNVREpSQXE4YVluZGpoYlVTa2lP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2023-01-12T18:26:00Z</dcterms:created>
  <dc:creator>Jeanne Chang</dc:creator>
</cp:coreProperties>
</file>