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Kidney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HM-6016IM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Kidney Fibroblasts from Cell Biologics are isolated from kidney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Kidney Fibroblasts are characterized by their spindle morphology.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LlJ8J3wiZ0+fyEs9HZblz5Oh1Q==">CgMxLjA4AHIhMWN0YWZUbWM1U1h2YmJhenVEb05Ob0NONmUweUdhX2xN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2023-01-12T18:20:00Z</dcterms:created>
  <dc:creator>Jeanne Chang</dc:creator>
</cp:coreProperties>
</file>