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Dermal Epithelial Cells from Cell Biologics are isolated from the skin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Dermal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tnS5qQkXmx7zEMrGUiWbD9+PZQ==">CgMxLjA4AHIhMTdkUWhYdjNOc1lYLWc4d1ZURXJLTk1lLVVWcF9DeFEy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