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Epithelial Cells from Cell Biologics are isolated from the skin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ftG157afW9l1ZSIS4PVW2EFuQ==">CgMxLjA4AHIhMWU0TnVaUGdnS0llcC1pejdpZC16bVJxT2NpbTVaOHZN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