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Rat Primary Alveolar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Alveolar Epithelial Cells from Cell Biologics are isolated from the lung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Alveolar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uNCuYzdGQ3cXDFSyURUyosYevQ==">CgMxLjA4AHIhMVphRlFqcDFlZm5vS1dvR0NWek85UjJFcEhZNmFGYjBv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2022-08-25T16:41:00Z</dcterms:created>
  <dc:creator>Jeanne Chang</dc:creator>
</cp:coreProperties>
</file>